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A6B" w:rsidRDefault="001F7A6B" w:rsidP="001F7A6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Отчет о деятельности</w:t>
      </w:r>
    </w:p>
    <w:p w:rsidR="001F7A6B" w:rsidRDefault="001F7A6B" w:rsidP="001F7A6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Контрольно-ревизионного комитета Ненецкого автономного округа</w:t>
      </w:r>
    </w:p>
    <w:p w:rsidR="001F7A6B" w:rsidRDefault="008C3663" w:rsidP="001F7A6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 период с </w:t>
      </w:r>
      <w:r w:rsidR="008E4F8B">
        <w:rPr>
          <w:rFonts w:ascii="Times New Roman" w:hAnsi="Times New Roman" w:cs="Times New Roman"/>
          <w:sz w:val="26"/>
          <w:szCs w:val="26"/>
        </w:rPr>
        <w:t>02</w:t>
      </w:r>
      <w:r w:rsidR="0029040B">
        <w:rPr>
          <w:rFonts w:ascii="Times New Roman" w:hAnsi="Times New Roman" w:cs="Times New Roman"/>
          <w:sz w:val="26"/>
          <w:szCs w:val="26"/>
        </w:rPr>
        <w:t>.0</w:t>
      </w:r>
      <w:r w:rsidR="008E4F8B">
        <w:rPr>
          <w:rFonts w:ascii="Times New Roman" w:hAnsi="Times New Roman" w:cs="Times New Roman"/>
          <w:sz w:val="26"/>
          <w:szCs w:val="26"/>
        </w:rPr>
        <w:t>6</w:t>
      </w:r>
      <w:r w:rsidR="00C174BE">
        <w:rPr>
          <w:rFonts w:ascii="Times New Roman" w:hAnsi="Times New Roman" w:cs="Times New Roman"/>
          <w:sz w:val="26"/>
          <w:szCs w:val="26"/>
        </w:rPr>
        <w:t xml:space="preserve">.2014 по </w:t>
      </w:r>
      <w:r w:rsidR="008E4F8B">
        <w:rPr>
          <w:rFonts w:ascii="Times New Roman" w:hAnsi="Times New Roman" w:cs="Times New Roman"/>
          <w:sz w:val="26"/>
          <w:szCs w:val="26"/>
        </w:rPr>
        <w:t>06</w:t>
      </w:r>
      <w:r w:rsidR="0029040B">
        <w:rPr>
          <w:rFonts w:ascii="Times New Roman" w:hAnsi="Times New Roman" w:cs="Times New Roman"/>
          <w:sz w:val="26"/>
          <w:szCs w:val="26"/>
        </w:rPr>
        <w:t>.0</w:t>
      </w:r>
      <w:r w:rsidR="008E4F8B">
        <w:rPr>
          <w:rFonts w:ascii="Times New Roman" w:hAnsi="Times New Roman" w:cs="Times New Roman"/>
          <w:sz w:val="26"/>
          <w:szCs w:val="26"/>
        </w:rPr>
        <w:t>6</w:t>
      </w:r>
      <w:r w:rsidR="00C174BE">
        <w:rPr>
          <w:rFonts w:ascii="Times New Roman" w:hAnsi="Times New Roman" w:cs="Times New Roman"/>
          <w:sz w:val="26"/>
          <w:szCs w:val="26"/>
        </w:rPr>
        <w:t>.2014</w:t>
      </w:r>
    </w:p>
    <w:p w:rsidR="001F7A6B" w:rsidRDefault="001F7A6B" w:rsidP="001F7A6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F7A6B" w:rsidRPr="001F7A6B" w:rsidRDefault="001F7A6B" w:rsidP="001F7A6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25B30" w:rsidRDefault="00B25B30" w:rsidP="00267619">
      <w:pPr>
        <w:pStyle w:val="a3"/>
        <w:numPr>
          <w:ilvl w:val="0"/>
          <w:numId w:val="12"/>
        </w:numPr>
        <w:tabs>
          <w:tab w:val="left" w:pos="0"/>
        </w:tabs>
        <w:ind w:left="0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процессе проведения </w:t>
      </w:r>
      <w:r w:rsidRPr="00B25B30">
        <w:rPr>
          <w:rFonts w:ascii="Times New Roman" w:hAnsi="Times New Roman" w:cs="Times New Roman"/>
          <w:color w:val="000000" w:themeColor="text1"/>
          <w:sz w:val="26"/>
          <w:szCs w:val="26"/>
        </w:rPr>
        <w:t>выездн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ая</w:t>
      </w:r>
      <w:r w:rsidR="00257AB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проверка</w:t>
      </w:r>
      <w:r w:rsidRPr="00B25B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законности и эффективности расходования средств окружного бюджета  Управлением труда и социальной защиты населения Ненецкого автономного округа.</w:t>
      </w:r>
    </w:p>
    <w:p w:rsidR="00531006" w:rsidRDefault="00531006" w:rsidP="00531006">
      <w:pPr>
        <w:pStyle w:val="a3"/>
        <w:numPr>
          <w:ilvl w:val="0"/>
          <w:numId w:val="12"/>
        </w:numPr>
        <w:tabs>
          <w:tab w:val="left" w:pos="0"/>
        </w:tabs>
        <w:spacing w:after="0"/>
        <w:ind w:left="0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3100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процессе проведения </w:t>
      </w:r>
      <w:r w:rsidR="003A37CC">
        <w:rPr>
          <w:rFonts w:ascii="Times New Roman" w:hAnsi="Times New Roman" w:cs="Times New Roman"/>
          <w:color w:val="000000" w:themeColor="text1"/>
          <w:sz w:val="26"/>
          <w:szCs w:val="26"/>
        </w:rPr>
        <w:t>выборочная выездная проверка</w:t>
      </w:r>
      <w:r w:rsidRPr="0053100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законности расходования средств окружного бюджета, а также средств от приносящей доход деятельности государственным бюджетным образовательным  учреждением начального профессионального образования Ненецкого автономного округа «Ненецкое профессиональное училище».</w:t>
      </w:r>
    </w:p>
    <w:p w:rsidR="0029040B" w:rsidRDefault="0029040B" w:rsidP="00FF2000">
      <w:pPr>
        <w:pStyle w:val="a3"/>
        <w:numPr>
          <w:ilvl w:val="0"/>
          <w:numId w:val="12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9040B">
        <w:rPr>
          <w:rFonts w:ascii="Times New Roman" w:hAnsi="Times New Roman" w:cs="Times New Roman"/>
          <w:color w:val="000000" w:themeColor="text1"/>
          <w:sz w:val="26"/>
          <w:szCs w:val="26"/>
        </w:rPr>
        <w:t>Рассмотрены обращения:</w:t>
      </w:r>
    </w:p>
    <w:p w:rsidR="00904A12" w:rsidRDefault="006E34A7" w:rsidP="00657870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</w:t>
      </w:r>
      <w:r w:rsidR="00256382" w:rsidRPr="000E3B1D">
        <w:rPr>
          <w:rFonts w:ascii="Times New Roman" w:hAnsi="Times New Roman" w:cs="Times New Roman"/>
          <w:color w:val="000000" w:themeColor="text1"/>
          <w:sz w:val="26"/>
          <w:szCs w:val="26"/>
        </w:rPr>
        <w:t>У</w:t>
      </w:r>
      <w:r w:rsidR="00904A12" w:rsidRPr="000E3B1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правления региональной политики и информации Ненецкого автономного округа от </w:t>
      </w:r>
      <w:r w:rsidR="000E3B1D" w:rsidRPr="000E3B1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27.05.2014 № </w:t>
      </w:r>
      <w:r w:rsidR="000E3B1D" w:rsidRPr="000E3B1D">
        <w:rPr>
          <w:rFonts w:ascii="Times New Roman" w:hAnsi="Times New Roman" w:cs="Times New Roman"/>
          <w:sz w:val="26"/>
          <w:szCs w:val="26"/>
        </w:rPr>
        <w:t>о согласовании возможности заключения государственного контракта на оказание услуг по организации проживания в гостинице г. Нарьян-Мара с единственным исполнителем</w:t>
      </w:r>
      <w:r w:rsidR="00904A12" w:rsidRPr="000E3B1D">
        <w:rPr>
          <w:rFonts w:ascii="Times New Roman" w:hAnsi="Times New Roman" w:cs="Times New Roman"/>
          <w:color w:val="000000" w:themeColor="text1"/>
          <w:sz w:val="26"/>
          <w:szCs w:val="26"/>
        </w:rPr>
        <w:t>. В адрес Управления региональной политики и информации Ненецкого автономного округа направлено решение № 12</w:t>
      </w:r>
      <w:r w:rsidR="000E3B1D" w:rsidRPr="000E3B1D"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 w:rsidR="000E3B1D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:rsidR="000E3B1D" w:rsidRDefault="000E3B1D" w:rsidP="00657870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</w:t>
      </w:r>
      <w:r w:rsidRPr="000E3B1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Управления здравоохранения Ненецкого автономного округа от 28.05.2014 </w:t>
      </w:r>
      <w:r w:rsidR="00CC653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</w:t>
      </w:r>
      <w:r w:rsidRPr="000E3B1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№ 3153 </w:t>
      </w:r>
      <w:r w:rsidRPr="000E3B1D">
        <w:rPr>
          <w:rFonts w:ascii="Times New Roman" w:hAnsi="Times New Roman" w:cs="Times New Roman"/>
          <w:sz w:val="26"/>
          <w:szCs w:val="26"/>
        </w:rPr>
        <w:t xml:space="preserve">о согласовании возможности заключения государственного контракта на поставку лекарственных препаратов, действующих на вегетативную нервную систему с единственным поставщиком. В адрес </w:t>
      </w:r>
      <w:r w:rsidRPr="000E3B1D">
        <w:rPr>
          <w:rFonts w:ascii="Times New Roman" w:hAnsi="Times New Roman" w:cs="Times New Roman"/>
          <w:color w:val="000000" w:themeColor="text1"/>
          <w:sz w:val="26"/>
          <w:szCs w:val="26"/>
        </w:rPr>
        <w:t>Управления здравоохранения Ненецкого автономного округа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</w:t>
      </w:r>
      <w:r w:rsidR="004E769D">
        <w:rPr>
          <w:rFonts w:ascii="Times New Roman" w:hAnsi="Times New Roman" w:cs="Times New Roman"/>
          <w:color w:val="000000" w:themeColor="text1"/>
          <w:sz w:val="26"/>
          <w:szCs w:val="26"/>
        </w:rPr>
        <w:t>правлено решение № 123;</w:t>
      </w:r>
    </w:p>
    <w:p w:rsidR="004E769D" w:rsidRPr="004E769D" w:rsidRDefault="004E769D" w:rsidP="004E769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E769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Управления здравоохранения Ненецкого автономного округа от 30.05.2014 </w:t>
      </w:r>
      <w:r w:rsidR="00CC653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</w:t>
      </w:r>
      <w:r w:rsidRPr="004E769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№ 3236 </w:t>
      </w:r>
      <w:r w:rsidRPr="004E769D">
        <w:rPr>
          <w:rFonts w:ascii="Times New Roman" w:hAnsi="Times New Roman" w:cs="Times New Roman"/>
          <w:sz w:val="26"/>
          <w:szCs w:val="26"/>
        </w:rPr>
        <w:t>о согласовании возможности заключения государственного контракта на поставку лекарственного препарата «</w:t>
      </w:r>
      <w:proofErr w:type="spellStart"/>
      <w:r w:rsidRPr="004E769D">
        <w:rPr>
          <w:rFonts w:ascii="Times New Roman" w:hAnsi="Times New Roman" w:cs="Times New Roman"/>
          <w:sz w:val="26"/>
          <w:szCs w:val="26"/>
        </w:rPr>
        <w:t>Фениндион</w:t>
      </w:r>
      <w:proofErr w:type="spellEnd"/>
      <w:r w:rsidRPr="004E769D">
        <w:rPr>
          <w:rFonts w:ascii="Times New Roman" w:hAnsi="Times New Roman" w:cs="Times New Roman"/>
          <w:sz w:val="26"/>
          <w:szCs w:val="26"/>
        </w:rPr>
        <w:t xml:space="preserve">» с единственным поставщиком. В адрес </w:t>
      </w:r>
      <w:r w:rsidRPr="004E769D">
        <w:rPr>
          <w:rFonts w:ascii="Times New Roman" w:hAnsi="Times New Roman" w:cs="Times New Roman"/>
          <w:color w:val="000000" w:themeColor="text1"/>
          <w:sz w:val="26"/>
          <w:szCs w:val="26"/>
        </w:rPr>
        <w:t>Управления здравоохранения Ненецкого автономного округа направлено решение № 124;</w:t>
      </w:r>
    </w:p>
    <w:p w:rsidR="004E769D" w:rsidRPr="00BA2B53" w:rsidRDefault="004E769D" w:rsidP="004E769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E769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Управления здравоохранения Ненецкого автономного округа от 30.05.2014 </w:t>
      </w:r>
      <w:r w:rsidR="00CC653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</w:t>
      </w:r>
      <w:r w:rsidRPr="004E769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№ </w:t>
      </w:r>
      <w:r w:rsidRPr="00EF535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3237 </w:t>
      </w:r>
      <w:r w:rsidR="00EF5356" w:rsidRPr="00EF5356">
        <w:rPr>
          <w:rFonts w:ascii="Times New Roman" w:hAnsi="Times New Roman" w:cs="Times New Roman"/>
          <w:sz w:val="26"/>
          <w:szCs w:val="26"/>
        </w:rPr>
        <w:t>о согласовании возможности заключения государственного контракта на поставку лекарственного препарата «</w:t>
      </w:r>
      <w:proofErr w:type="spellStart"/>
      <w:r w:rsidR="00EF5356" w:rsidRPr="00EF5356">
        <w:rPr>
          <w:rFonts w:ascii="Times New Roman" w:hAnsi="Times New Roman" w:cs="Times New Roman"/>
          <w:sz w:val="26"/>
          <w:szCs w:val="26"/>
        </w:rPr>
        <w:t>Фенофибрат</w:t>
      </w:r>
      <w:proofErr w:type="spellEnd"/>
      <w:r w:rsidR="00EF5356" w:rsidRPr="00EF5356">
        <w:rPr>
          <w:rFonts w:ascii="Times New Roman" w:hAnsi="Times New Roman" w:cs="Times New Roman"/>
          <w:sz w:val="26"/>
          <w:szCs w:val="26"/>
        </w:rPr>
        <w:t xml:space="preserve">» с единственным поставщиком. </w:t>
      </w:r>
      <w:r w:rsidRPr="00BA2B53">
        <w:rPr>
          <w:rFonts w:ascii="Times New Roman" w:hAnsi="Times New Roman" w:cs="Times New Roman"/>
          <w:sz w:val="26"/>
          <w:szCs w:val="26"/>
        </w:rPr>
        <w:t xml:space="preserve">В адрес </w:t>
      </w:r>
      <w:r w:rsidRPr="00BA2B53">
        <w:rPr>
          <w:rFonts w:ascii="Times New Roman" w:hAnsi="Times New Roman" w:cs="Times New Roman"/>
          <w:color w:val="000000" w:themeColor="text1"/>
          <w:sz w:val="26"/>
          <w:szCs w:val="26"/>
        </w:rPr>
        <w:t>Управления здравоохранения Ненецкого автономного округа направлено решение № 12</w:t>
      </w:r>
      <w:r w:rsidR="00BA2B53" w:rsidRPr="00BA2B53">
        <w:rPr>
          <w:rFonts w:ascii="Times New Roman" w:hAnsi="Times New Roman" w:cs="Times New Roman"/>
          <w:color w:val="000000" w:themeColor="text1"/>
          <w:sz w:val="26"/>
          <w:szCs w:val="26"/>
        </w:rPr>
        <w:t>5</w:t>
      </w:r>
      <w:r w:rsidRPr="00BA2B53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:rsidR="00BA2B53" w:rsidRDefault="00BA2B53" w:rsidP="004E769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A2B5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</w:t>
      </w:r>
      <w:r w:rsidRPr="00BA2B53">
        <w:rPr>
          <w:rFonts w:ascii="Times New Roman" w:hAnsi="Times New Roman" w:cs="Times New Roman"/>
          <w:sz w:val="26"/>
          <w:szCs w:val="26"/>
        </w:rPr>
        <w:t xml:space="preserve">КУ НАО «Многофункциональный центр предоставления государственных и муниципальных услуг» от 29.05.2014 № 477 о согласовании возможности заключения государственного контракта на  поставку, настройку и установку программно-аппаратного комплекса </w:t>
      </w:r>
      <w:proofErr w:type="spellStart"/>
      <w:r w:rsidRPr="00BA2B53">
        <w:rPr>
          <w:rFonts w:ascii="Times New Roman" w:hAnsi="Times New Roman" w:cs="Times New Roman"/>
          <w:sz w:val="26"/>
          <w:szCs w:val="26"/>
          <w:lang w:val="en-US"/>
        </w:rPr>
        <w:t>VipNet</w:t>
      </w:r>
      <w:proofErr w:type="spellEnd"/>
      <w:r w:rsidRPr="00BA2B53">
        <w:rPr>
          <w:rFonts w:ascii="Times New Roman" w:hAnsi="Times New Roman" w:cs="Times New Roman"/>
          <w:sz w:val="26"/>
          <w:szCs w:val="26"/>
        </w:rPr>
        <w:t xml:space="preserve"> </w:t>
      </w:r>
      <w:r w:rsidRPr="00BA2B53">
        <w:rPr>
          <w:rFonts w:ascii="Times New Roman" w:hAnsi="Times New Roman" w:cs="Times New Roman"/>
          <w:sz w:val="26"/>
          <w:szCs w:val="26"/>
          <w:lang w:val="en-US"/>
        </w:rPr>
        <w:t>Coordinator</w:t>
      </w:r>
      <w:r w:rsidRPr="00BA2B53">
        <w:rPr>
          <w:rFonts w:ascii="Times New Roman" w:hAnsi="Times New Roman" w:cs="Times New Roman"/>
          <w:sz w:val="26"/>
          <w:szCs w:val="26"/>
        </w:rPr>
        <w:t xml:space="preserve"> </w:t>
      </w:r>
      <w:r w:rsidRPr="00BA2B53">
        <w:rPr>
          <w:rFonts w:ascii="Times New Roman" w:hAnsi="Times New Roman" w:cs="Times New Roman"/>
          <w:sz w:val="26"/>
          <w:szCs w:val="26"/>
          <w:lang w:val="en-US"/>
        </w:rPr>
        <w:t>HW</w:t>
      </w:r>
      <w:r w:rsidRPr="00BA2B53">
        <w:rPr>
          <w:rFonts w:ascii="Times New Roman" w:hAnsi="Times New Roman" w:cs="Times New Roman"/>
          <w:sz w:val="26"/>
          <w:szCs w:val="26"/>
        </w:rPr>
        <w:t xml:space="preserve">1000 (или эквивалент) и поставку Сервера </w:t>
      </w:r>
      <w:proofErr w:type="spellStart"/>
      <w:r w:rsidRPr="00BA2B53">
        <w:rPr>
          <w:rFonts w:ascii="Times New Roman" w:hAnsi="Times New Roman" w:cs="Times New Roman"/>
          <w:sz w:val="26"/>
          <w:szCs w:val="26"/>
          <w:lang w:val="en-US"/>
        </w:rPr>
        <w:t>Depo</w:t>
      </w:r>
      <w:proofErr w:type="spellEnd"/>
      <w:r w:rsidRPr="00BA2B53">
        <w:rPr>
          <w:rFonts w:ascii="Times New Roman" w:hAnsi="Times New Roman" w:cs="Times New Roman"/>
          <w:sz w:val="26"/>
          <w:szCs w:val="26"/>
        </w:rPr>
        <w:t xml:space="preserve"> </w:t>
      </w:r>
      <w:r w:rsidRPr="00BA2B53">
        <w:rPr>
          <w:rFonts w:ascii="Times New Roman" w:hAnsi="Times New Roman" w:cs="Times New Roman"/>
          <w:sz w:val="26"/>
          <w:szCs w:val="26"/>
          <w:lang w:val="en-US"/>
        </w:rPr>
        <w:t>Storm</w:t>
      </w:r>
      <w:r w:rsidRPr="00BA2B53">
        <w:rPr>
          <w:rFonts w:ascii="Times New Roman" w:hAnsi="Times New Roman" w:cs="Times New Roman"/>
          <w:sz w:val="26"/>
          <w:szCs w:val="26"/>
        </w:rPr>
        <w:t xml:space="preserve"> 1360 </w:t>
      </w:r>
      <w:r w:rsidRPr="00BA2B53">
        <w:rPr>
          <w:rFonts w:ascii="Times New Roman" w:hAnsi="Times New Roman" w:cs="Times New Roman"/>
          <w:sz w:val="26"/>
          <w:szCs w:val="26"/>
          <w:lang w:val="en-US"/>
        </w:rPr>
        <w:t>B</w:t>
      </w:r>
      <w:r w:rsidRPr="00BA2B53">
        <w:rPr>
          <w:rFonts w:ascii="Times New Roman" w:hAnsi="Times New Roman" w:cs="Times New Roman"/>
          <w:sz w:val="26"/>
          <w:szCs w:val="26"/>
        </w:rPr>
        <w:t>1 (или эквивалент) с единственным поставщиком</w:t>
      </w:r>
      <w:r>
        <w:rPr>
          <w:rFonts w:ascii="Times New Roman" w:hAnsi="Times New Roman" w:cs="Times New Roman"/>
          <w:sz w:val="26"/>
          <w:szCs w:val="26"/>
        </w:rPr>
        <w:t xml:space="preserve">. В адрес </w:t>
      </w:r>
      <w:r w:rsidRPr="00BA2B53">
        <w:rPr>
          <w:rFonts w:ascii="Times New Roman" w:hAnsi="Times New Roman" w:cs="Times New Roman"/>
          <w:sz w:val="26"/>
          <w:szCs w:val="26"/>
        </w:rPr>
        <w:t>КУ НАО «Многофункциональный центр предоставления государственных и муниципальных услуг»</w:t>
      </w:r>
      <w:r>
        <w:rPr>
          <w:rFonts w:ascii="Times New Roman" w:hAnsi="Times New Roman" w:cs="Times New Roman"/>
          <w:sz w:val="26"/>
          <w:szCs w:val="26"/>
        </w:rPr>
        <w:t xml:space="preserve"> направлено решение № 126;</w:t>
      </w:r>
    </w:p>
    <w:p w:rsidR="00BA2B53" w:rsidRDefault="00BA2B53" w:rsidP="004E769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</w:t>
      </w:r>
      <w:r w:rsidRPr="00BA2B53">
        <w:rPr>
          <w:rFonts w:ascii="Times New Roman" w:hAnsi="Times New Roman" w:cs="Times New Roman"/>
          <w:sz w:val="26"/>
          <w:szCs w:val="26"/>
        </w:rPr>
        <w:t xml:space="preserve">ГБУЗ НАО «Ненецкая окружная больница» от 30.05.2014 № 1479 о согласовании возможности заключения государственного контракта на  выполнение работ по монтажу палатной сигнализации в здании </w:t>
      </w:r>
      <w:proofErr w:type="spellStart"/>
      <w:r w:rsidRPr="00BA2B53">
        <w:rPr>
          <w:rFonts w:ascii="Times New Roman" w:hAnsi="Times New Roman" w:cs="Times New Roman"/>
          <w:sz w:val="26"/>
          <w:szCs w:val="26"/>
        </w:rPr>
        <w:t>психонаркологии</w:t>
      </w:r>
      <w:proofErr w:type="spellEnd"/>
      <w:r w:rsidRPr="00BA2B53">
        <w:rPr>
          <w:rFonts w:ascii="Times New Roman" w:hAnsi="Times New Roman" w:cs="Times New Roman"/>
          <w:sz w:val="26"/>
          <w:szCs w:val="26"/>
        </w:rPr>
        <w:t xml:space="preserve"> с единственным </w:t>
      </w:r>
      <w:r w:rsidRPr="00BA2B53">
        <w:rPr>
          <w:rFonts w:ascii="Times New Roman" w:hAnsi="Times New Roman" w:cs="Times New Roman"/>
          <w:sz w:val="26"/>
          <w:szCs w:val="26"/>
        </w:rPr>
        <w:lastRenderedPageBreak/>
        <w:t>исполнителем. В адрес</w:t>
      </w:r>
      <w:r>
        <w:rPr>
          <w:sz w:val="24"/>
          <w:szCs w:val="24"/>
        </w:rPr>
        <w:t xml:space="preserve"> </w:t>
      </w:r>
      <w:r w:rsidRPr="00BA2B53">
        <w:rPr>
          <w:rFonts w:ascii="Times New Roman" w:hAnsi="Times New Roman" w:cs="Times New Roman"/>
          <w:sz w:val="26"/>
          <w:szCs w:val="26"/>
        </w:rPr>
        <w:t>ГБУЗ НАО «Ненецкая окружная больница»</w:t>
      </w:r>
      <w:r>
        <w:rPr>
          <w:rFonts w:ascii="Times New Roman" w:hAnsi="Times New Roman" w:cs="Times New Roman"/>
          <w:sz w:val="26"/>
          <w:szCs w:val="26"/>
        </w:rPr>
        <w:t xml:space="preserve"> направлено решение № 128;</w:t>
      </w:r>
    </w:p>
    <w:p w:rsidR="00BA2B53" w:rsidRPr="00BA2B53" w:rsidRDefault="00BA2B53" w:rsidP="00BA2B5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A2B5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</w:t>
      </w:r>
      <w:r w:rsidRPr="00BA2B53">
        <w:rPr>
          <w:rFonts w:ascii="Times New Roman" w:hAnsi="Times New Roman" w:cs="Times New Roman"/>
          <w:sz w:val="26"/>
          <w:szCs w:val="26"/>
        </w:rPr>
        <w:t>ГБУЗ НАО «Ненецкая окружная больница» от 30.05.2014 № 1479 о согласовании возможности заключения государственного контракта на  поставку медикаментов с единственным поставщиком. В адрес ГБУЗ НАО «Ненецкая окружная больница» направлено решение № 129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6E34A7" w:rsidRDefault="005D7339" w:rsidP="006E34A7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</w:t>
      </w:r>
      <w:r w:rsidR="00D049DA">
        <w:rPr>
          <w:rFonts w:ascii="Times New Roman" w:hAnsi="Times New Roman" w:cs="Times New Roman"/>
          <w:color w:val="000000" w:themeColor="text1"/>
          <w:sz w:val="26"/>
          <w:szCs w:val="26"/>
        </w:rPr>
        <w:t>4</w:t>
      </w:r>
      <w:r w:rsidR="006E34A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r w:rsidR="006E34A7" w:rsidRPr="00F045F7">
        <w:rPr>
          <w:rFonts w:ascii="Times New Roman" w:eastAsia="BatangChe" w:hAnsi="Times New Roman" w:cs="Times New Roman"/>
          <w:color w:val="000000" w:themeColor="text1"/>
          <w:sz w:val="26"/>
          <w:szCs w:val="26"/>
        </w:rPr>
        <w:t xml:space="preserve">В адрес </w:t>
      </w:r>
      <w:proofErr w:type="gramStart"/>
      <w:r w:rsidR="00F045F7">
        <w:rPr>
          <w:rFonts w:ascii="Times New Roman" w:eastAsia="BatangChe" w:hAnsi="Times New Roman" w:cs="Times New Roman"/>
          <w:color w:val="000000" w:themeColor="text1"/>
          <w:sz w:val="26"/>
          <w:szCs w:val="26"/>
        </w:rPr>
        <w:t>отдела организационной работы Аппарата Администрации Ненецкого автономного округа</w:t>
      </w:r>
      <w:proofErr w:type="gramEnd"/>
      <w:r w:rsidR="00F045F7">
        <w:rPr>
          <w:rFonts w:ascii="Times New Roman" w:eastAsia="BatangChe" w:hAnsi="Times New Roman" w:cs="Times New Roman"/>
          <w:color w:val="000000" w:themeColor="text1"/>
          <w:sz w:val="26"/>
          <w:szCs w:val="26"/>
        </w:rPr>
        <w:t xml:space="preserve"> направлен отчет о выполнении плана работы Комитета за май 2014 года.</w:t>
      </w:r>
      <w:bookmarkStart w:id="0" w:name="_GoBack"/>
      <w:bookmarkEnd w:id="0"/>
    </w:p>
    <w:p w:rsidR="006E34A7" w:rsidRDefault="00D049DA" w:rsidP="00D049DA">
      <w:pP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5.</w:t>
      </w:r>
      <w:r w:rsidRPr="00D049D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адрес </w:t>
      </w:r>
      <w:r w:rsidR="00F045F7">
        <w:rPr>
          <w:rFonts w:ascii="Times New Roman" w:hAnsi="Times New Roman" w:cs="Times New Roman"/>
          <w:color w:val="000000" w:themeColor="text1"/>
          <w:sz w:val="26"/>
          <w:szCs w:val="26"/>
        </w:rPr>
        <w:t>заместителя главы Администрации Ненецкого автономного округа – руководителю Аппарата Администрации ненецкого автономного округа направлен доклад с приложениями и проектами решений в протокол для подготовки материалов заседания Межведомственного совета при губернаторе Ненецкого автономного округа</w:t>
      </w:r>
      <w:r w:rsidRPr="00D049DA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843DCE" w:rsidRDefault="00F045F7" w:rsidP="00C455B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843DCE" w:rsidRPr="0003161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BF75C4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843DCE" w:rsidRPr="00F85E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портале органов государственной власти </w:t>
      </w:r>
      <w:hyperlink r:id="rId7" w:history="1">
        <w:r w:rsidR="00843DCE" w:rsidRPr="00F85E31">
          <w:rPr>
            <w:rStyle w:val="a4"/>
            <w:rFonts w:ascii="Times New Roman" w:eastAsia="Times New Roman" w:hAnsi="Times New Roman" w:cs="Times New Roman"/>
            <w:color w:val="auto"/>
            <w:sz w:val="26"/>
            <w:szCs w:val="26"/>
            <w:lang w:val="en-US" w:eastAsia="ru-RU"/>
          </w:rPr>
          <w:t>www</w:t>
        </w:r>
        <w:r w:rsidR="00843DCE" w:rsidRPr="00F85E31">
          <w:rPr>
            <w:rStyle w:val="a4"/>
            <w:rFonts w:ascii="Times New Roman" w:eastAsia="Times New Roman" w:hAnsi="Times New Roman" w:cs="Times New Roman"/>
            <w:color w:val="auto"/>
            <w:sz w:val="26"/>
            <w:szCs w:val="26"/>
            <w:lang w:eastAsia="ru-RU"/>
          </w:rPr>
          <w:t>.</w:t>
        </w:r>
        <w:proofErr w:type="spellStart"/>
        <w:r w:rsidR="00843DCE" w:rsidRPr="00F85E31">
          <w:rPr>
            <w:rStyle w:val="a4"/>
            <w:rFonts w:ascii="Times New Roman" w:eastAsia="Times New Roman" w:hAnsi="Times New Roman" w:cs="Times New Roman"/>
            <w:color w:val="auto"/>
            <w:sz w:val="26"/>
            <w:szCs w:val="26"/>
            <w:lang w:val="en-US" w:eastAsia="ru-RU"/>
          </w:rPr>
          <w:t>adm</w:t>
        </w:r>
        <w:proofErr w:type="spellEnd"/>
        <w:r w:rsidR="00843DCE" w:rsidRPr="00F85E31">
          <w:rPr>
            <w:rStyle w:val="a4"/>
            <w:rFonts w:ascii="Times New Roman" w:eastAsia="Times New Roman" w:hAnsi="Times New Roman" w:cs="Times New Roman"/>
            <w:color w:val="auto"/>
            <w:sz w:val="26"/>
            <w:szCs w:val="26"/>
            <w:lang w:eastAsia="ru-RU"/>
          </w:rPr>
          <w:t>-</w:t>
        </w:r>
        <w:proofErr w:type="spellStart"/>
        <w:r w:rsidR="00843DCE" w:rsidRPr="00F85E31">
          <w:rPr>
            <w:rStyle w:val="a4"/>
            <w:rFonts w:ascii="Times New Roman" w:eastAsia="Times New Roman" w:hAnsi="Times New Roman" w:cs="Times New Roman"/>
            <w:color w:val="auto"/>
            <w:sz w:val="26"/>
            <w:szCs w:val="26"/>
            <w:lang w:val="en-US" w:eastAsia="ru-RU"/>
          </w:rPr>
          <w:t>nao</w:t>
        </w:r>
        <w:proofErr w:type="spellEnd"/>
        <w:r w:rsidR="00843DCE" w:rsidRPr="00F85E31">
          <w:rPr>
            <w:rStyle w:val="a4"/>
            <w:rFonts w:ascii="Times New Roman" w:eastAsia="Times New Roman" w:hAnsi="Times New Roman" w:cs="Times New Roman"/>
            <w:color w:val="auto"/>
            <w:sz w:val="26"/>
            <w:szCs w:val="26"/>
            <w:lang w:eastAsia="ru-RU"/>
          </w:rPr>
          <w:t>.</w:t>
        </w:r>
        <w:proofErr w:type="spellStart"/>
        <w:r w:rsidR="00843DCE" w:rsidRPr="00F85E31">
          <w:rPr>
            <w:rStyle w:val="a4"/>
            <w:rFonts w:ascii="Times New Roman" w:eastAsia="Times New Roman" w:hAnsi="Times New Roman" w:cs="Times New Roman"/>
            <w:color w:val="auto"/>
            <w:sz w:val="26"/>
            <w:szCs w:val="26"/>
            <w:lang w:val="en-US" w:eastAsia="ru-RU"/>
          </w:rPr>
          <w:t>ru</w:t>
        </w:r>
        <w:proofErr w:type="spellEnd"/>
      </w:hyperlink>
      <w:r w:rsidR="00843DCE" w:rsidRPr="00F85E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5184E" w:rsidRPr="00F85E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осуществляется </w:t>
      </w:r>
      <w:r w:rsidR="00843DCE" w:rsidRPr="00F85E31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размещение актуальной информации о деятельности Комитета.</w:t>
      </w:r>
    </w:p>
    <w:p w:rsidR="00FC722D" w:rsidRPr="00904CBF" w:rsidRDefault="00F045F7" w:rsidP="00A9449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C455B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F833FE" w:rsidRPr="00904CBF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FD6133" w:rsidRPr="00904CBF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Подготовлена информация и  ответы на запросы по вопросам касающимся деятельности Комитета НАО.</w:t>
      </w:r>
    </w:p>
    <w:p w:rsidR="00BE2719" w:rsidRPr="00031610" w:rsidRDefault="00AD5A65" w:rsidP="00AD5A65">
      <w:pPr>
        <w:jc w:val="center"/>
        <w:rPr>
          <w:rFonts w:ascii="Times New Roman" w:hAnsi="Times New Roman" w:cs="Times New Roman"/>
          <w:sz w:val="26"/>
          <w:szCs w:val="26"/>
        </w:rPr>
      </w:pPr>
      <w:r w:rsidRPr="00031610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</w:t>
      </w:r>
      <w:r w:rsidRPr="00031610">
        <w:rPr>
          <w:rFonts w:ascii="Times New Roman" w:hAnsi="Times New Roman" w:cs="Times New Roman"/>
          <w:sz w:val="26"/>
          <w:szCs w:val="26"/>
        </w:rPr>
        <w:t>__________________</w:t>
      </w:r>
    </w:p>
    <w:sectPr w:rsidR="00BE2719" w:rsidRPr="000316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074F5"/>
    <w:multiLevelType w:val="hybridMultilevel"/>
    <w:tmpl w:val="C374EF2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2D9E498B"/>
    <w:multiLevelType w:val="hybridMultilevel"/>
    <w:tmpl w:val="0D7CA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C13C8B"/>
    <w:multiLevelType w:val="hybridMultilevel"/>
    <w:tmpl w:val="591E67C6"/>
    <w:lvl w:ilvl="0" w:tplc="21AADCBA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7126B5B"/>
    <w:multiLevelType w:val="hybridMultilevel"/>
    <w:tmpl w:val="30741C4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4DAF7550"/>
    <w:multiLevelType w:val="hybridMultilevel"/>
    <w:tmpl w:val="58F62E50"/>
    <w:lvl w:ilvl="0" w:tplc="B052AC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E777BEA"/>
    <w:multiLevelType w:val="hybridMultilevel"/>
    <w:tmpl w:val="F74A7AAA"/>
    <w:lvl w:ilvl="0" w:tplc="5A50322A">
      <w:start w:val="1"/>
      <w:numFmt w:val="decimal"/>
      <w:lvlText w:val="%1."/>
      <w:lvlJc w:val="left"/>
      <w:pPr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57E654CB"/>
    <w:multiLevelType w:val="hybridMultilevel"/>
    <w:tmpl w:val="067C3A7E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5D3B5826"/>
    <w:multiLevelType w:val="hybridMultilevel"/>
    <w:tmpl w:val="08305D1E"/>
    <w:lvl w:ilvl="0" w:tplc="CE7036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60B00DFB"/>
    <w:multiLevelType w:val="hybridMultilevel"/>
    <w:tmpl w:val="33EE8298"/>
    <w:lvl w:ilvl="0" w:tplc="16C87878">
      <w:start w:val="1"/>
      <w:numFmt w:val="decimal"/>
      <w:lvlText w:val="%1."/>
      <w:lvlJc w:val="left"/>
      <w:pPr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6C292630"/>
    <w:multiLevelType w:val="hybridMultilevel"/>
    <w:tmpl w:val="6914BC6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6"/>
  </w:num>
  <w:num w:numId="3">
    <w:abstractNumId w:val="6"/>
  </w:num>
  <w:num w:numId="4">
    <w:abstractNumId w:val="3"/>
  </w:num>
  <w:num w:numId="5">
    <w:abstractNumId w:val="0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5"/>
  </w:num>
  <w:num w:numId="9">
    <w:abstractNumId w:val="4"/>
  </w:num>
  <w:num w:numId="10">
    <w:abstractNumId w:val="9"/>
  </w:num>
  <w:num w:numId="11">
    <w:abstractNumId w:val="7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53D"/>
    <w:rsid w:val="000054B0"/>
    <w:rsid w:val="00017F9B"/>
    <w:rsid w:val="00030D32"/>
    <w:rsid w:val="00031610"/>
    <w:rsid w:val="00035A05"/>
    <w:rsid w:val="00047139"/>
    <w:rsid w:val="000516B3"/>
    <w:rsid w:val="000761F3"/>
    <w:rsid w:val="00080F55"/>
    <w:rsid w:val="0008381E"/>
    <w:rsid w:val="00083E3E"/>
    <w:rsid w:val="00085F97"/>
    <w:rsid w:val="000A4405"/>
    <w:rsid w:val="000B7445"/>
    <w:rsid w:val="000E1594"/>
    <w:rsid w:val="000E3B1D"/>
    <w:rsid w:val="000F2D2C"/>
    <w:rsid w:val="001066C3"/>
    <w:rsid w:val="00117CC8"/>
    <w:rsid w:val="00126CDD"/>
    <w:rsid w:val="0013345C"/>
    <w:rsid w:val="001468D0"/>
    <w:rsid w:val="00164398"/>
    <w:rsid w:val="0016692A"/>
    <w:rsid w:val="00175C01"/>
    <w:rsid w:val="00182194"/>
    <w:rsid w:val="00196360"/>
    <w:rsid w:val="001A6527"/>
    <w:rsid w:val="001B23E1"/>
    <w:rsid w:val="001B791C"/>
    <w:rsid w:val="001C6F0F"/>
    <w:rsid w:val="001D2122"/>
    <w:rsid w:val="001D2603"/>
    <w:rsid w:val="001E64F2"/>
    <w:rsid w:val="001F6325"/>
    <w:rsid w:val="001F7A6B"/>
    <w:rsid w:val="00203152"/>
    <w:rsid w:val="00217EA5"/>
    <w:rsid w:val="00225FA8"/>
    <w:rsid w:val="002264C7"/>
    <w:rsid w:val="00230CB7"/>
    <w:rsid w:val="00233953"/>
    <w:rsid w:val="00234B06"/>
    <w:rsid w:val="00235BFE"/>
    <w:rsid w:val="002534C8"/>
    <w:rsid w:val="00256382"/>
    <w:rsid w:val="00257AB9"/>
    <w:rsid w:val="002620F6"/>
    <w:rsid w:val="00267619"/>
    <w:rsid w:val="00270938"/>
    <w:rsid w:val="00281534"/>
    <w:rsid w:val="0029040B"/>
    <w:rsid w:val="002A1A12"/>
    <w:rsid w:val="002A7CE8"/>
    <w:rsid w:val="002B59EC"/>
    <w:rsid w:val="002C33CA"/>
    <w:rsid w:val="002C730C"/>
    <w:rsid w:val="002D17F0"/>
    <w:rsid w:val="0031482F"/>
    <w:rsid w:val="003407CF"/>
    <w:rsid w:val="00341EA0"/>
    <w:rsid w:val="00353F4E"/>
    <w:rsid w:val="003729D6"/>
    <w:rsid w:val="00375020"/>
    <w:rsid w:val="003856EA"/>
    <w:rsid w:val="003A10BC"/>
    <w:rsid w:val="003A37CC"/>
    <w:rsid w:val="003B7B68"/>
    <w:rsid w:val="00404567"/>
    <w:rsid w:val="0042535B"/>
    <w:rsid w:val="0043311D"/>
    <w:rsid w:val="004577FE"/>
    <w:rsid w:val="004649E4"/>
    <w:rsid w:val="00484E52"/>
    <w:rsid w:val="004B3863"/>
    <w:rsid w:val="004B6814"/>
    <w:rsid w:val="004D2A32"/>
    <w:rsid w:val="004D46D7"/>
    <w:rsid w:val="004E769D"/>
    <w:rsid w:val="00510AB0"/>
    <w:rsid w:val="00514786"/>
    <w:rsid w:val="00531006"/>
    <w:rsid w:val="00551EEA"/>
    <w:rsid w:val="005523C4"/>
    <w:rsid w:val="0058119C"/>
    <w:rsid w:val="00585A8C"/>
    <w:rsid w:val="005A2049"/>
    <w:rsid w:val="005A53BC"/>
    <w:rsid w:val="005B44F0"/>
    <w:rsid w:val="005D38AF"/>
    <w:rsid w:val="005D7339"/>
    <w:rsid w:val="0064352D"/>
    <w:rsid w:val="0064360E"/>
    <w:rsid w:val="00657870"/>
    <w:rsid w:val="0067685C"/>
    <w:rsid w:val="006B3649"/>
    <w:rsid w:val="006B75E3"/>
    <w:rsid w:val="006C0C91"/>
    <w:rsid w:val="006C6AAC"/>
    <w:rsid w:val="006D5783"/>
    <w:rsid w:val="006E0625"/>
    <w:rsid w:val="006E34A7"/>
    <w:rsid w:val="006F5E78"/>
    <w:rsid w:val="007068CD"/>
    <w:rsid w:val="00734079"/>
    <w:rsid w:val="007403E1"/>
    <w:rsid w:val="00754051"/>
    <w:rsid w:val="007571DD"/>
    <w:rsid w:val="00770BA3"/>
    <w:rsid w:val="00772B24"/>
    <w:rsid w:val="007A3764"/>
    <w:rsid w:val="007B2423"/>
    <w:rsid w:val="007B5280"/>
    <w:rsid w:val="007E2287"/>
    <w:rsid w:val="007F72F3"/>
    <w:rsid w:val="00813D5B"/>
    <w:rsid w:val="00817036"/>
    <w:rsid w:val="00817FB1"/>
    <w:rsid w:val="0082371D"/>
    <w:rsid w:val="008344D3"/>
    <w:rsid w:val="00843DCE"/>
    <w:rsid w:val="008624B2"/>
    <w:rsid w:val="00875BA3"/>
    <w:rsid w:val="00877DD4"/>
    <w:rsid w:val="00883889"/>
    <w:rsid w:val="008A7C23"/>
    <w:rsid w:val="008C3663"/>
    <w:rsid w:val="008E4335"/>
    <w:rsid w:val="008E4F8B"/>
    <w:rsid w:val="008E6BC0"/>
    <w:rsid w:val="008F1EFF"/>
    <w:rsid w:val="008F1F2C"/>
    <w:rsid w:val="00904A12"/>
    <w:rsid w:val="00904CBF"/>
    <w:rsid w:val="009349CD"/>
    <w:rsid w:val="00934DB4"/>
    <w:rsid w:val="009537D7"/>
    <w:rsid w:val="00984AA0"/>
    <w:rsid w:val="00991238"/>
    <w:rsid w:val="009B1047"/>
    <w:rsid w:val="009C3694"/>
    <w:rsid w:val="009C55EC"/>
    <w:rsid w:val="009E132C"/>
    <w:rsid w:val="009F21ED"/>
    <w:rsid w:val="009F3666"/>
    <w:rsid w:val="00A12F1B"/>
    <w:rsid w:val="00A13200"/>
    <w:rsid w:val="00A34788"/>
    <w:rsid w:val="00A41AD4"/>
    <w:rsid w:val="00A43707"/>
    <w:rsid w:val="00A43FDF"/>
    <w:rsid w:val="00A51238"/>
    <w:rsid w:val="00A557B9"/>
    <w:rsid w:val="00A6353D"/>
    <w:rsid w:val="00A717CD"/>
    <w:rsid w:val="00A7199B"/>
    <w:rsid w:val="00A77CE9"/>
    <w:rsid w:val="00A94490"/>
    <w:rsid w:val="00AA43F7"/>
    <w:rsid w:val="00AB293A"/>
    <w:rsid w:val="00AC09A0"/>
    <w:rsid w:val="00AD13F0"/>
    <w:rsid w:val="00AD5A65"/>
    <w:rsid w:val="00B01AD8"/>
    <w:rsid w:val="00B25B30"/>
    <w:rsid w:val="00B40362"/>
    <w:rsid w:val="00B43971"/>
    <w:rsid w:val="00B53426"/>
    <w:rsid w:val="00B54211"/>
    <w:rsid w:val="00B638DE"/>
    <w:rsid w:val="00B8048D"/>
    <w:rsid w:val="00BA2B53"/>
    <w:rsid w:val="00BB7B4A"/>
    <w:rsid w:val="00BB7C0F"/>
    <w:rsid w:val="00BC172E"/>
    <w:rsid w:val="00BD0E24"/>
    <w:rsid w:val="00BD6671"/>
    <w:rsid w:val="00BD6C50"/>
    <w:rsid w:val="00BE2719"/>
    <w:rsid w:val="00BE39C8"/>
    <w:rsid w:val="00BF0BEC"/>
    <w:rsid w:val="00BF75C4"/>
    <w:rsid w:val="00C14110"/>
    <w:rsid w:val="00C174BE"/>
    <w:rsid w:val="00C2081B"/>
    <w:rsid w:val="00C455B3"/>
    <w:rsid w:val="00C463B9"/>
    <w:rsid w:val="00C46FB6"/>
    <w:rsid w:val="00C62BA4"/>
    <w:rsid w:val="00C7164B"/>
    <w:rsid w:val="00CA0D7F"/>
    <w:rsid w:val="00CA71AC"/>
    <w:rsid w:val="00CB44DF"/>
    <w:rsid w:val="00CC653E"/>
    <w:rsid w:val="00CE6179"/>
    <w:rsid w:val="00D049DA"/>
    <w:rsid w:val="00D11E7A"/>
    <w:rsid w:val="00D12B6C"/>
    <w:rsid w:val="00D14C98"/>
    <w:rsid w:val="00D15B9D"/>
    <w:rsid w:val="00D25EDB"/>
    <w:rsid w:val="00D32CB4"/>
    <w:rsid w:val="00D41EDB"/>
    <w:rsid w:val="00D575E0"/>
    <w:rsid w:val="00D603E2"/>
    <w:rsid w:val="00D65BB0"/>
    <w:rsid w:val="00D856D3"/>
    <w:rsid w:val="00D86950"/>
    <w:rsid w:val="00D87920"/>
    <w:rsid w:val="00DA1CEE"/>
    <w:rsid w:val="00DC2653"/>
    <w:rsid w:val="00DC26F4"/>
    <w:rsid w:val="00DD13DF"/>
    <w:rsid w:val="00DD3A52"/>
    <w:rsid w:val="00DE015D"/>
    <w:rsid w:val="00DF3E29"/>
    <w:rsid w:val="00E15FEB"/>
    <w:rsid w:val="00E1759C"/>
    <w:rsid w:val="00E26F4F"/>
    <w:rsid w:val="00E27B98"/>
    <w:rsid w:val="00E50151"/>
    <w:rsid w:val="00E5184E"/>
    <w:rsid w:val="00E66DE3"/>
    <w:rsid w:val="00EB7D34"/>
    <w:rsid w:val="00EC3C8E"/>
    <w:rsid w:val="00EE380A"/>
    <w:rsid w:val="00EF0B0E"/>
    <w:rsid w:val="00EF5356"/>
    <w:rsid w:val="00F045F7"/>
    <w:rsid w:val="00F34E50"/>
    <w:rsid w:val="00F46F62"/>
    <w:rsid w:val="00F57FDB"/>
    <w:rsid w:val="00F676C9"/>
    <w:rsid w:val="00F81409"/>
    <w:rsid w:val="00F833FE"/>
    <w:rsid w:val="00F85E31"/>
    <w:rsid w:val="00F87B9B"/>
    <w:rsid w:val="00F93F98"/>
    <w:rsid w:val="00FA0945"/>
    <w:rsid w:val="00FB0D88"/>
    <w:rsid w:val="00FC722D"/>
    <w:rsid w:val="00FD6133"/>
    <w:rsid w:val="00FF2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353D"/>
    <w:pPr>
      <w:ind w:left="720"/>
      <w:contextualSpacing/>
    </w:pPr>
  </w:style>
  <w:style w:type="character" w:styleId="a4">
    <w:name w:val="Hyperlink"/>
    <w:rsid w:val="00F8140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353D"/>
    <w:pPr>
      <w:ind w:left="720"/>
      <w:contextualSpacing/>
    </w:pPr>
  </w:style>
  <w:style w:type="character" w:styleId="a4">
    <w:name w:val="Hyperlink"/>
    <w:rsid w:val="00F814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adm-na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E9BBA6-F5E0-4AF0-8CC9-4BDC7E2BB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572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Михайловна Никулина</dc:creator>
  <cp:lastModifiedBy>Ирина Николаевна Волошина</cp:lastModifiedBy>
  <cp:revision>6</cp:revision>
  <dcterms:created xsi:type="dcterms:W3CDTF">2014-06-06T07:25:00Z</dcterms:created>
  <dcterms:modified xsi:type="dcterms:W3CDTF">2014-06-06T07:54:00Z</dcterms:modified>
</cp:coreProperties>
</file>